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E591" w14:textId="6F93D37C" w:rsidR="00E76781" w:rsidRPr="00736EE2" w:rsidRDefault="00963822">
      <w:pPr>
        <w:rPr>
          <w:rFonts w:ascii="Times New Roman" w:hAnsi="Times New Roman" w:cs="Times New Roman"/>
        </w:rPr>
      </w:pPr>
      <w:r w:rsidRPr="00736EE2">
        <w:rPr>
          <w:rFonts w:ascii="Times New Roman" w:hAnsi="Times New Roman" w:cs="Times New Roman"/>
          <w:b/>
          <w:bCs/>
        </w:rPr>
        <w:t xml:space="preserve">MISSION TRIP REFUND POLICY </w:t>
      </w:r>
    </w:p>
    <w:p w14:paraId="15254099" w14:textId="512BED7F" w:rsidR="00963822" w:rsidRPr="00736EE2" w:rsidRDefault="00963822">
      <w:pPr>
        <w:rPr>
          <w:rFonts w:ascii="Times New Roman" w:hAnsi="Times New Roman" w:cs="Times New Roman"/>
        </w:rPr>
      </w:pPr>
    </w:p>
    <w:p w14:paraId="1D42F8A8" w14:textId="54DF9A56" w:rsidR="00963822" w:rsidRPr="00736EE2" w:rsidRDefault="00963822">
      <w:pPr>
        <w:rPr>
          <w:rFonts w:ascii="Times New Roman" w:hAnsi="Times New Roman" w:cs="Times New Roman"/>
        </w:rPr>
      </w:pPr>
      <w:r w:rsidRPr="00736EE2">
        <w:rPr>
          <w:rFonts w:ascii="Times New Roman" w:hAnsi="Times New Roman" w:cs="Times New Roman"/>
        </w:rPr>
        <w:t xml:space="preserve">Haiti Lifeline Ministries </w:t>
      </w:r>
      <w:r w:rsidR="00792C91" w:rsidRPr="00736EE2">
        <w:rPr>
          <w:rFonts w:ascii="Times New Roman" w:hAnsi="Times New Roman" w:cs="Times New Roman"/>
        </w:rPr>
        <w:t xml:space="preserve">(HLM) </w:t>
      </w:r>
      <w:r w:rsidRPr="00736EE2">
        <w:rPr>
          <w:rFonts w:ascii="Times New Roman" w:hAnsi="Times New Roman" w:cs="Times New Roman"/>
        </w:rPr>
        <w:t xml:space="preserve">is a 501(c)(3) </w:t>
      </w:r>
      <w:r w:rsidR="00736EE2" w:rsidRPr="00736EE2">
        <w:rPr>
          <w:rFonts w:ascii="Times New Roman" w:hAnsi="Times New Roman" w:cs="Times New Roman"/>
        </w:rPr>
        <w:t xml:space="preserve">entity </w:t>
      </w:r>
      <w:r w:rsidRPr="00736EE2">
        <w:rPr>
          <w:rFonts w:ascii="Times New Roman" w:hAnsi="Times New Roman" w:cs="Times New Roman"/>
        </w:rPr>
        <w:t xml:space="preserve">and </w:t>
      </w:r>
      <w:r w:rsidR="00792C91" w:rsidRPr="00736EE2">
        <w:rPr>
          <w:rFonts w:ascii="Times New Roman" w:hAnsi="Times New Roman" w:cs="Times New Roman"/>
        </w:rPr>
        <w:t xml:space="preserve">all mission trip payments are eligible for a tax deduction. </w:t>
      </w:r>
      <w:r w:rsidR="00736EE2" w:rsidRPr="00736EE2">
        <w:rPr>
          <w:rFonts w:ascii="Times New Roman" w:hAnsi="Times New Roman" w:cs="Times New Roman"/>
          <w:color w:val="3D3935"/>
          <w:bdr w:val="none" w:sz="0" w:space="0" w:color="auto" w:frame="1"/>
        </w:rPr>
        <w:t xml:space="preserve">Once financial gifts are received by HLM, the individual donors are sent a charitable contribution receipt which is used for Federal Income Tax purposes and refunds </w:t>
      </w:r>
      <w:r w:rsidR="0028568A">
        <w:rPr>
          <w:rFonts w:ascii="Times New Roman" w:hAnsi="Times New Roman" w:cs="Times New Roman"/>
          <w:color w:val="3D3935"/>
          <w:bdr w:val="none" w:sz="0" w:space="0" w:color="auto" w:frame="1"/>
        </w:rPr>
        <w:t>may have tax consequences</w:t>
      </w:r>
      <w:r w:rsidR="00736EE2" w:rsidRPr="00736EE2">
        <w:rPr>
          <w:rFonts w:ascii="Times New Roman" w:hAnsi="Times New Roman" w:cs="Times New Roman"/>
          <w:color w:val="3D3935"/>
          <w:bdr w:val="none" w:sz="0" w:space="0" w:color="auto" w:frame="1"/>
        </w:rPr>
        <w:t>. </w:t>
      </w:r>
      <w:r w:rsidR="00792C91" w:rsidRPr="00736EE2">
        <w:rPr>
          <w:rFonts w:ascii="Times New Roman" w:hAnsi="Times New Roman" w:cs="Times New Roman"/>
        </w:rPr>
        <w:t xml:space="preserve">As such, HLM </w:t>
      </w:r>
      <w:r w:rsidRPr="00736EE2">
        <w:rPr>
          <w:rFonts w:ascii="Times New Roman" w:hAnsi="Times New Roman" w:cs="Times New Roman"/>
        </w:rPr>
        <w:t xml:space="preserve">will follow </w:t>
      </w:r>
      <w:r w:rsidR="00792C91" w:rsidRPr="00736EE2">
        <w:rPr>
          <w:rFonts w:ascii="Times New Roman" w:hAnsi="Times New Roman" w:cs="Times New Roman"/>
        </w:rPr>
        <w:t>the guidelines in this policy to maintain financial integrity.</w:t>
      </w:r>
    </w:p>
    <w:p w14:paraId="44BA2B60" w14:textId="351EE47B" w:rsidR="00792C91" w:rsidRPr="00736EE2" w:rsidRDefault="00792C91">
      <w:pPr>
        <w:rPr>
          <w:rFonts w:ascii="Times New Roman" w:hAnsi="Times New Roman" w:cs="Times New Roman"/>
        </w:rPr>
      </w:pPr>
    </w:p>
    <w:p w14:paraId="5110FABA" w14:textId="58C33000" w:rsidR="00514F1A" w:rsidRPr="00736EE2" w:rsidRDefault="00792C91">
      <w:pPr>
        <w:rPr>
          <w:rFonts w:ascii="Times New Roman" w:hAnsi="Times New Roman" w:cs="Times New Roman"/>
        </w:rPr>
      </w:pPr>
      <w:r w:rsidRPr="00736EE2">
        <w:rPr>
          <w:rFonts w:ascii="Times New Roman" w:hAnsi="Times New Roman" w:cs="Times New Roman"/>
        </w:rPr>
        <w:t>A $200 non-refundable</w:t>
      </w:r>
      <w:r w:rsidR="002A5CDD" w:rsidRPr="002A5CDD">
        <w:rPr>
          <w:rFonts w:ascii="Times New Roman" w:hAnsi="Times New Roman" w:cs="Times New Roman"/>
          <w:b/>
          <w:bCs/>
        </w:rPr>
        <w:t>**</w:t>
      </w:r>
      <w:r w:rsidRPr="00736EE2">
        <w:rPr>
          <w:rFonts w:ascii="Times New Roman" w:hAnsi="Times New Roman" w:cs="Times New Roman"/>
        </w:rPr>
        <w:t xml:space="preserve"> deposit is required to secure a spot on a team. By paying </w:t>
      </w:r>
      <w:r w:rsidR="00514F1A" w:rsidRPr="00736EE2">
        <w:rPr>
          <w:rFonts w:ascii="Times New Roman" w:hAnsi="Times New Roman" w:cs="Times New Roman"/>
        </w:rPr>
        <w:t>a trip deposit, the participant is assuming financial responsibility for the trip and authorizing HLM to purchase an airline ticket on their behalf.</w:t>
      </w:r>
      <w:r w:rsidR="002A5CDD">
        <w:rPr>
          <w:rFonts w:ascii="Times New Roman" w:hAnsi="Times New Roman" w:cs="Times New Roman"/>
        </w:rPr>
        <w:t xml:space="preserve"> In the event that a participant cannot travel on the originally scheduled trip, then the $200 deposit may be transferred to a future trip</w:t>
      </w:r>
      <w:r w:rsidR="000979E9" w:rsidRPr="000979E9">
        <w:rPr>
          <w:rFonts w:ascii="Times New Roman" w:hAnsi="Times New Roman" w:cs="Times New Roman"/>
        </w:rPr>
        <w:t xml:space="preserve"> </w:t>
      </w:r>
      <w:r w:rsidR="000979E9" w:rsidRPr="00736EE2">
        <w:rPr>
          <w:rFonts w:ascii="Times New Roman" w:hAnsi="Times New Roman" w:cs="Times New Roman"/>
        </w:rPr>
        <w:t xml:space="preserve">occurring </w:t>
      </w:r>
      <w:r w:rsidR="000979E9" w:rsidRPr="00033F70">
        <w:rPr>
          <w:rFonts w:ascii="Times New Roman" w:hAnsi="Times New Roman" w:cs="Times New Roman"/>
          <w:i/>
          <w:iCs/>
          <w:u w:val="single"/>
        </w:rPr>
        <w:t>within one year</w:t>
      </w:r>
      <w:r w:rsidR="000979E9" w:rsidRPr="00736EE2">
        <w:rPr>
          <w:rFonts w:ascii="Times New Roman" w:hAnsi="Times New Roman" w:cs="Times New Roman"/>
        </w:rPr>
        <w:t xml:space="preserve"> from the original trip date</w:t>
      </w:r>
      <w:r w:rsidR="002A5CDD">
        <w:rPr>
          <w:rFonts w:ascii="Times New Roman" w:hAnsi="Times New Roman" w:cs="Times New Roman"/>
        </w:rPr>
        <w:t>.</w:t>
      </w:r>
    </w:p>
    <w:p w14:paraId="385B374B" w14:textId="77777777" w:rsidR="00514F1A" w:rsidRPr="00736EE2" w:rsidRDefault="00514F1A">
      <w:pPr>
        <w:rPr>
          <w:rFonts w:ascii="Times New Roman" w:hAnsi="Times New Roman" w:cs="Times New Roman"/>
        </w:rPr>
      </w:pPr>
    </w:p>
    <w:p w14:paraId="417CEDFD" w14:textId="06BBCEC6" w:rsidR="00514F1A" w:rsidRPr="00736EE2" w:rsidRDefault="00514F1A" w:rsidP="001040D7">
      <w:pPr>
        <w:rPr>
          <w:rFonts w:ascii="Times New Roman" w:hAnsi="Times New Roman" w:cs="Times New Roman"/>
        </w:rPr>
      </w:pPr>
      <w:r w:rsidRPr="00736EE2">
        <w:rPr>
          <w:rFonts w:ascii="Times New Roman" w:hAnsi="Times New Roman" w:cs="Times New Roman"/>
        </w:rPr>
        <w:t>Airline tickets purchased in a participant’s name by HLM are non-refundable. If the original participant cannot go on the trip, and the ticket cannot be transferred to another person, the participant will be responsible to pay the full ticket price to HLM.</w:t>
      </w:r>
      <w:r w:rsidR="00736EE2" w:rsidRPr="00736EE2">
        <w:rPr>
          <w:rFonts w:ascii="Times New Roman" w:hAnsi="Times New Roman" w:cs="Times New Roman"/>
        </w:rPr>
        <w:t xml:space="preserve"> </w:t>
      </w:r>
      <w:r w:rsidR="00052E65" w:rsidRPr="00736EE2">
        <w:rPr>
          <w:rFonts w:ascii="Times New Roman" w:hAnsi="Times New Roman" w:cs="Times New Roman"/>
        </w:rPr>
        <w:t>Purchased t</w:t>
      </w:r>
      <w:r w:rsidRPr="00736EE2">
        <w:rPr>
          <w:rFonts w:ascii="Times New Roman" w:hAnsi="Times New Roman" w:cs="Times New Roman"/>
        </w:rPr>
        <w:t xml:space="preserve">ickets may be applied to a future HLM trip, depending on the life-span of the ticket and available team travel. </w:t>
      </w:r>
      <w:r w:rsidR="001040D7" w:rsidRPr="00736EE2">
        <w:rPr>
          <w:rFonts w:ascii="Times New Roman" w:hAnsi="Times New Roman" w:cs="Times New Roman"/>
        </w:rPr>
        <w:t>A</w:t>
      </w:r>
      <w:r w:rsidR="002A5CDD">
        <w:rPr>
          <w:rFonts w:ascii="Times New Roman" w:hAnsi="Times New Roman" w:cs="Times New Roman"/>
        </w:rPr>
        <w:t>ll a</w:t>
      </w:r>
      <w:r w:rsidR="001040D7">
        <w:rPr>
          <w:rFonts w:ascii="Times New Roman" w:hAnsi="Times New Roman" w:cs="Times New Roman"/>
        </w:rPr>
        <w:t>ssociated</w:t>
      </w:r>
      <w:r w:rsidR="001040D7" w:rsidRPr="00736EE2">
        <w:rPr>
          <w:rFonts w:ascii="Times New Roman" w:hAnsi="Times New Roman" w:cs="Times New Roman"/>
        </w:rPr>
        <w:t xml:space="preserve"> change fee</w:t>
      </w:r>
      <w:r w:rsidR="001040D7">
        <w:rPr>
          <w:rFonts w:ascii="Times New Roman" w:hAnsi="Times New Roman" w:cs="Times New Roman"/>
        </w:rPr>
        <w:t>s are the responsibility of the ticketed passenger</w:t>
      </w:r>
      <w:r w:rsidR="001040D7" w:rsidRPr="00736EE2">
        <w:rPr>
          <w:rFonts w:ascii="Times New Roman" w:hAnsi="Times New Roman" w:cs="Times New Roman"/>
        </w:rPr>
        <w:t>.</w:t>
      </w:r>
      <w:r w:rsidR="001040D7">
        <w:rPr>
          <w:rFonts w:ascii="Times New Roman" w:hAnsi="Times New Roman" w:cs="Times New Roman"/>
        </w:rPr>
        <w:t xml:space="preserve"> </w:t>
      </w:r>
    </w:p>
    <w:p w14:paraId="7FA117A6" w14:textId="77777777" w:rsidR="00514F1A" w:rsidRPr="00736EE2" w:rsidRDefault="00514F1A">
      <w:pPr>
        <w:rPr>
          <w:rFonts w:ascii="Times New Roman" w:hAnsi="Times New Roman" w:cs="Times New Roman"/>
        </w:rPr>
      </w:pPr>
    </w:p>
    <w:p w14:paraId="48868933" w14:textId="77777777" w:rsidR="000979E9" w:rsidRDefault="009341B9" w:rsidP="000979E9">
      <w:pPr>
        <w:rPr>
          <w:rFonts w:ascii="Times New Roman" w:hAnsi="Times New Roman" w:cs="Times New Roman"/>
        </w:rPr>
      </w:pPr>
      <w:r w:rsidRPr="00736EE2">
        <w:rPr>
          <w:rFonts w:ascii="Times New Roman" w:hAnsi="Times New Roman" w:cs="Times New Roman"/>
        </w:rPr>
        <w:t xml:space="preserve">All </w:t>
      </w:r>
      <w:r w:rsidR="00086DA1" w:rsidRPr="00736EE2">
        <w:rPr>
          <w:rFonts w:ascii="Times New Roman" w:hAnsi="Times New Roman" w:cs="Times New Roman"/>
        </w:rPr>
        <w:t xml:space="preserve">donations or payments </w:t>
      </w:r>
      <w:r w:rsidRPr="00736EE2">
        <w:rPr>
          <w:rFonts w:ascii="Times New Roman" w:hAnsi="Times New Roman" w:cs="Times New Roman"/>
        </w:rPr>
        <w:t>given to HLM on a participant’s behalf are tax deductible contributions to the ministry</w:t>
      </w:r>
      <w:r w:rsidR="00B336A1" w:rsidRPr="00736EE2">
        <w:rPr>
          <w:rFonts w:ascii="Times New Roman" w:hAnsi="Times New Roman" w:cs="Times New Roman"/>
        </w:rPr>
        <w:t>, will be receipted to the giver,</w:t>
      </w:r>
      <w:r w:rsidRPr="00736EE2">
        <w:rPr>
          <w:rFonts w:ascii="Times New Roman" w:hAnsi="Times New Roman" w:cs="Times New Roman"/>
        </w:rPr>
        <w:t xml:space="preserve"> and</w:t>
      </w:r>
      <w:r w:rsidR="002A5CDD">
        <w:rPr>
          <w:rFonts w:ascii="Times New Roman" w:hAnsi="Times New Roman" w:cs="Times New Roman"/>
        </w:rPr>
        <w:t xml:space="preserve"> </w:t>
      </w:r>
      <w:r w:rsidR="000979E9">
        <w:rPr>
          <w:rFonts w:ascii="Times New Roman" w:hAnsi="Times New Roman" w:cs="Times New Roman"/>
        </w:rPr>
        <w:t xml:space="preserve">are </w:t>
      </w:r>
      <w:r w:rsidR="002A5CDD">
        <w:rPr>
          <w:rFonts w:ascii="Times New Roman" w:hAnsi="Times New Roman" w:cs="Times New Roman"/>
        </w:rPr>
        <w:t>not</w:t>
      </w:r>
      <w:r w:rsidRPr="00736EE2">
        <w:rPr>
          <w:rFonts w:ascii="Times New Roman" w:hAnsi="Times New Roman" w:cs="Times New Roman"/>
        </w:rPr>
        <w:t xml:space="preserve"> refundable</w:t>
      </w:r>
      <w:r w:rsidR="000979E9" w:rsidRPr="000979E9">
        <w:rPr>
          <w:rFonts w:ascii="Times New Roman" w:hAnsi="Times New Roman" w:cs="Times New Roman"/>
          <w:b/>
          <w:bCs/>
        </w:rPr>
        <w:t>**</w:t>
      </w:r>
      <w:r w:rsidR="000979E9" w:rsidRPr="000979E9">
        <w:rPr>
          <w:rFonts w:ascii="Times New Roman" w:hAnsi="Times New Roman" w:cs="Times New Roman"/>
        </w:rPr>
        <w:t>.</w:t>
      </w:r>
      <w:r w:rsidR="00620FC6" w:rsidRPr="00736EE2">
        <w:rPr>
          <w:rFonts w:ascii="Times New Roman" w:hAnsi="Times New Roman" w:cs="Times New Roman"/>
        </w:rPr>
        <w:t xml:space="preserve"> These funds</w:t>
      </w:r>
      <w:r w:rsidR="00086DA1" w:rsidRPr="00736EE2">
        <w:rPr>
          <w:rFonts w:ascii="Times New Roman" w:hAnsi="Times New Roman" w:cs="Times New Roman"/>
        </w:rPr>
        <w:t xml:space="preserve"> will be kept on account with HLM </w:t>
      </w:r>
      <w:r w:rsidR="00B336A1" w:rsidRPr="00736EE2">
        <w:rPr>
          <w:rFonts w:ascii="Times New Roman" w:hAnsi="Times New Roman" w:cs="Times New Roman"/>
        </w:rPr>
        <w:t>and available for</w:t>
      </w:r>
      <w:r w:rsidR="00086DA1" w:rsidRPr="00736EE2">
        <w:rPr>
          <w:rFonts w:ascii="Times New Roman" w:hAnsi="Times New Roman" w:cs="Times New Roman"/>
        </w:rPr>
        <w:t xml:space="preserve"> a future trip</w:t>
      </w:r>
      <w:r w:rsidR="00B336A1" w:rsidRPr="00736EE2">
        <w:rPr>
          <w:rFonts w:ascii="Times New Roman" w:hAnsi="Times New Roman" w:cs="Times New Roman"/>
        </w:rPr>
        <w:t xml:space="preserve"> occurring </w:t>
      </w:r>
      <w:r w:rsidR="00B336A1" w:rsidRPr="00033F70">
        <w:rPr>
          <w:rFonts w:ascii="Times New Roman" w:hAnsi="Times New Roman" w:cs="Times New Roman"/>
          <w:i/>
          <w:iCs/>
          <w:u w:val="single"/>
        </w:rPr>
        <w:t>within one year</w:t>
      </w:r>
      <w:r w:rsidR="00B336A1" w:rsidRPr="00736EE2">
        <w:rPr>
          <w:rFonts w:ascii="Times New Roman" w:hAnsi="Times New Roman" w:cs="Times New Roman"/>
        </w:rPr>
        <w:t xml:space="preserve"> from the original trip date</w:t>
      </w:r>
      <w:r w:rsidR="00086DA1" w:rsidRPr="00736EE2">
        <w:rPr>
          <w:rFonts w:ascii="Times New Roman" w:hAnsi="Times New Roman" w:cs="Times New Roman"/>
        </w:rPr>
        <w:t xml:space="preserve">. </w:t>
      </w:r>
    </w:p>
    <w:p w14:paraId="7AD01EBF" w14:textId="77777777" w:rsidR="000979E9" w:rsidRDefault="000979E9" w:rsidP="000979E9">
      <w:pPr>
        <w:rPr>
          <w:rFonts w:ascii="Times New Roman" w:hAnsi="Times New Roman" w:cs="Times New Roman"/>
        </w:rPr>
      </w:pPr>
    </w:p>
    <w:p w14:paraId="3C7EEAE6" w14:textId="6C4A55F2" w:rsidR="000979E9" w:rsidRDefault="000979E9" w:rsidP="000979E9">
      <w:pPr>
        <w:rPr>
          <w:rFonts w:ascii="Times New Roman" w:hAnsi="Times New Roman" w:cs="Times New Roman"/>
          <w:color w:val="3D3935"/>
          <w:bdr w:val="none" w:sz="0" w:space="0" w:color="auto" w:frame="1"/>
        </w:rPr>
      </w:pPr>
      <w:r w:rsidRPr="00736EE2">
        <w:rPr>
          <w:rFonts w:ascii="Times New Roman" w:hAnsi="Times New Roman" w:cs="Times New Roman"/>
          <w:color w:val="3D3935"/>
          <w:bdr w:val="none" w:sz="0" w:space="0" w:color="auto" w:frame="1"/>
        </w:rPr>
        <w:t xml:space="preserve">All monies received in excess of the funding requirements </w:t>
      </w:r>
      <w:r>
        <w:rPr>
          <w:rFonts w:ascii="Times New Roman" w:hAnsi="Times New Roman" w:cs="Times New Roman"/>
          <w:color w:val="3D3935"/>
          <w:bdr w:val="none" w:sz="0" w:space="0" w:color="auto" w:frame="1"/>
        </w:rPr>
        <w:t xml:space="preserve">are non-refundable but </w:t>
      </w:r>
      <w:r w:rsidRPr="00736EE2">
        <w:rPr>
          <w:rFonts w:ascii="Times New Roman" w:hAnsi="Times New Roman" w:cs="Times New Roman"/>
          <w:color w:val="3D3935"/>
          <w:bdr w:val="none" w:sz="0" w:space="0" w:color="auto" w:frame="1"/>
        </w:rPr>
        <w:t xml:space="preserve">may be transferred to another team participant or </w:t>
      </w:r>
      <w:r>
        <w:rPr>
          <w:rFonts w:ascii="Times New Roman" w:hAnsi="Times New Roman" w:cs="Times New Roman"/>
          <w:color w:val="3D3935"/>
          <w:bdr w:val="none" w:sz="0" w:space="0" w:color="auto" w:frame="1"/>
        </w:rPr>
        <w:t xml:space="preserve">applied toward general team expenses. </w:t>
      </w:r>
    </w:p>
    <w:p w14:paraId="063CBE3D" w14:textId="635AEA99" w:rsidR="00B336A1" w:rsidRPr="00736EE2" w:rsidRDefault="00B336A1">
      <w:pPr>
        <w:rPr>
          <w:rFonts w:ascii="Times New Roman" w:hAnsi="Times New Roman" w:cs="Times New Roman"/>
        </w:rPr>
      </w:pPr>
    </w:p>
    <w:p w14:paraId="31E6D184" w14:textId="1DB3518E" w:rsidR="00B336A1" w:rsidRPr="00736EE2" w:rsidRDefault="002A5CDD">
      <w:pPr>
        <w:rPr>
          <w:rFonts w:ascii="Times New Roman" w:hAnsi="Times New Roman" w:cs="Times New Roman"/>
        </w:rPr>
      </w:pPr>
      <w:r w:rsidRPr="002A5CDD">
        <w:rPr>
          <w:rFonts w:ascii="Times New Roman" w:hAnsi="Times New Roman" w:cs="Times New Roman"/>
          <w:b/>
          <w:bCs/>
        </w:rPr>
        <w:t>**</w:t>
      </w:r>
      <w:r w:rsidR="000979E9" w:rsidRPr="000979E9">
        <w:rPr>
          <w:rFonts w:ascii="Times New Roman" w:hAnsi="Times New Roman" w:cs="Times New Roman"/>
          <w:b/>
          <w:bCs/>
          <w:u w:val="single"/>
        </w:rPr>
        <w:t>EXCEPTION</w:t>
      </w:r>
      <w:r w:rsidR="000979E9">
        <w:rPr>
          <w:rFonts w:ascii="Times New Roman" w:hAnsi="Times New Roman" w:cs="Times New Roman"/>
        </w:rPr>
        <w:t xml:space="preserve"> – </w:t>
      </w:r>
      <w:r w:rsidR="00B336A1" w:rsidRPr="000979E9">
        <w:rPr>
          <w:rFonts w:ascii="Times New Roman" w:hAnsi="Times New Roman" w:cs="Times New Roman"/>
        </w:rPr>
        <w:t>If</w:t>
      </w:r>
      <w:r w:rsidR="00B336A1" w:rsidRPr="00736EE2">
        <w:rPr>
          <w:rFonts w:ascii="Times New Roman" w:hAnsi="Times New Roman" w:cs="Times New Roman"/>
        </w:rPr>
        <w:t xml:space="preserve"> it is necessary for HLM to cancel a trip due to unforeseen events – natural disaster, extreme weather, war, </w:t>
      </w:r>
      <w:r w:rsidR="00ED76CA" w:rsidRPr="00736EE2">
        <w:rPr>
          <w:rFonts w:ascii="Times New Roman" w:hAnsi="Times New Roman" w:cs="Times New Roman"/>
        </w:rPr>
        <w:t xml:space="preserve">epidemic, </w:t>
      </w:r>
      <w:r w:rsidR="00B336A1" w:rsidRPr="00736EE2">
        <w:rPr>
          <w:rFonts w:ascii="Times New Roman" w:hAnsi="Times New Roman" w:cs="Times New Roman"/>
        </w:rPr>
        <w:t>government restriction</w:t>
      </w:r>
      <w:r w:rsidR="00ED76CA" w:rsidRPr="00736EE2">
        <w:rPr>
          <w:rFonts w:ascii="Times New Roman" w:hAnsi="Times New Roman" w:cs="Times New Roman"/>
        </w:rPr>
        <w:t xml:space="preserve">, political unrest, fuel shortage, or any other emergency – </w:t>
      </w:r>
      <w:r>
        <w:rPr>
          <w:rFonts w:ascii="Times New Roman" w:hAnsi="Times New Roman" w:cs="Times New Roman"/>
        </w:rPr>
        <w:t xml:space="preserve">and the participant decides not </w:t>
      </w:r>
      <w:r w:rsidR="000979E9">
        <w:rPr>
          <w:rFonts w:ascii="Times New Roman" w:hAnsi="Times New Roman" w:cs="Times New Roman"/>
        </w:rPr>
        <w:t xml:space="preserve">to travel on a future trip, then </w:t>
      </w:r>
      <w:r w:rsidR="00ED76CA" w:rsidRPr="00736EE2">
        <w:rPr>
          <w:rFonts w:ascii="Times New Roman" w:hAnsi="Times New Roman" w:cs="Times New Roman"/>
        </w:rPr>
        <w:t>HLM will refund all donations or payments</w:t>
      </w:r>
      <w:r w:rsidR="000979E9">
        <w:rPr>
          <w:rFonts w:ascii="Times New Roman" w:hAnsi="Times New Roman" w:cs="Times New Roman"/>
        </w:rPr>
        <w:t xml:space="preserve"> and $100 of the deposit</w:t>
      </w:r>
      <w:r w:rsidR="00ED76CA" w:rsidRPr="00736EE2">
        <w:rPr>
          <w:rFonts w:ascii="Times New Roman" w:hAnsi="Times New Roman" w:cs="Times New Roman"/>
        </w:rPr>
        <w:t>.</w:t>
      </w:r>
      <w:r w:rsidR="00B336A1" w:rsidRPr="00736EE2">
        <w:rPr>
          <w:rFonts w:ascii="Times New Roman" w:hAnsi="Times New Roman" w:cs="Times New Roman"/>
        </w:rPr>
        <w:t xml:space="preserve"> </w:t>
      </w:r>
      <w:r w:rsidR="00853FB9">
        <w:rPr>
          <w:rFonts w:ascii="Times New Roman" w:hAnsi="Times New Roman" w:cs="Times New Roman"/>
        </w:rPr>
        <w:t>Refunds must be requested by</w:t>
      </w:r>
      <w:r w:rsidR="00ED76CA" w:rsidRPr="00736EE2">
        <w:rPr>
          <w:rFonts w:ascii="Times New Roman" w:hAnsi="Times New Roman" w:cs="Times New Roman"/>
        </w:rPr>
        <w:t xml:space="preserve"> participant</w:t>
      </w:r>
      <w:r w:rsidR="00853FB9">
        <w:rPr>
          <w:rFonts w:ascii="Times New Roman" w:hAnsi="Times New Roman" w:cs="Times New Roman"/>
        </w:rPr>
        <w:t>/donor</w:t>
      </w:r>
      <w:r w:rsidR="00ED76CA" w:rsidRPr="00736EE2">
        <w:rPr>
          <w:rFonts w:ascii="Times New Roman" w:hAnsi="Times New Roman" w:cs="Times New Roman"/>
        </w:rPr>
        <w:t>.</w:t>
      </w:r>
    </w:p>
    <w:p w14:paraId="6CCD80DD" w14:textId="22D5907A" w:rsidR="005C2D49" w:rsidRDefault="005C2D49">
      <w:pPr>
        <w:rPr>
          <w:rFonts w:ascii="Times New Roman" w:hAnsi="Times New Roman" w:cs="Times New Roman"/>
          <w:color w:val="3D3935"/>
          <w:bdr w:val="none" w:sz="0" w:space="0" w:color="auto" w:frame="1"/>
        </w:rPr>
      </w:pPr>
    </w:p>
    <w:p w14:paraId="76146B43" w14:textId="1B1A344D" w:rsidR="005C2D49" w:rsidRPr="0092179B" w:rsidRDefault="005C2D49">
      <w:pPr>
        <w:rPr>
          <w:rFonts w:ascii="Times New Roman" w:hAnsi="Times New Roman" w:cs="Times New Roman"/>
          <w:b/>
          <w:bCs/>
          <w:color w:val="3D3935"/>
          <w:bdr w:val="none" w:sz="0" w:space="0" w:color="auto" w:frame="1"/>
        </w:rPr>
      </w:pPr>
      <w:r w:rsidRPr="0092179B">
        <w:rPr>
          <w:rFonts w:ascii="Times New Roman" w:hAnsi="Times New Roman" w:cs="Times New Roman"/>
          <w:b/>
          <w:bCs/>
          <w:i/>
          <w:iCs/>
          <w:color w:val="3D3935"/>
          <w:bdr w:val="none" w:sz="0" w:space="0" w:color="auto" w:frame="1"/>
        </w:rPr>
        <w:t>SUMMARY</w:t>
      </w:r>
      <w:r w:rsidR="0092179B">
        <w:rPr>
          <w:rFonts w:ascii="Times New Roman" w:hAnsi="Times New Roman" w:cs="Times New Roman"/>
          <w:b/>
          <w:bCs/>
          <w:color w:val="3D3935"/>
          <w:bdr w:val="none" w:sz="0" w:space="0" w:color="auto" w:frame="1"/>
        </w:rPr>
        <w:t>:</w:t>
      </w:r>
    </w:p>
    <w:p w14:paraId="4BCCD3A8" w14:textId="4C157C19" w:rsidR="00792C91" w:rsidRDefault="00792C91">
      <w:pPr>
        <w:rPr>
          <w:rFonts w:ascii="Times New Roman" w:hAnsi="Times New Roman" w:cs="Times New Roman"/>
        </w:rPr>
      </w:pPr>
    </w:p>
    <w:p w14:paraId="7AFF0A8F" w14:textId="77777777" w:rsidR="0092179B" w:rsidRPr="0092179B" w:rsidRDefault="00460219" w:rsidP="00921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79B">
        <w:rPr>
          <w:rFonts w:ascii="Times New Roman" w:hAnsi="Times New Roman" w:cs="Times New Roman"/>
        </w:rPr>
        <w:t xml:space="preserve">Funds from a non-participant donor are non-refundable but transferable. </w:t>
      </w:r>
    </w:p>
    <w:p w14:paraId="658C59B5" w14:textId="0ABC37B7" w:rsidR="0092179B" w:rsidRPr="0092179B" w:rsidRDefault="00460219" w:rsidP="00921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79B">
        <w:rPr>
          <w:rFonts w:ascii="Times New Roman" w:hAnsi="Times New Roman" w:cs="Times New Roman"/>
        </w:rPr>
        <w:t>Unrecei</w:t>
      </w:r>
      <w:r w:rsidR="00853FB9">
        <w:rPr>
          <w:rFonts w:ascii="Times New Roman" w:hAnsi="Times New Roman" w:cs="Times New Roman"/>
        </w:rPr>
        <w:t>pted f</w:t>
      </w:r>
      <w:r w:rsidRPr="0092179B">
        <w:rPr>
          <w:rFonts w:ascii="Times New Roman" w:hAnsi="Times New Roman" w:cs="Times New Roman"/>
        </w:rPr>
        <w:t>unds from the participant are refundable</w:t>
      </w:r>
      <w:r w:rsidR="00613C1C" w:rsidRPr="0092179B">
        <w:rPr>
          <w:rFonts w:ascii="Times New Roman" w:hAnsi="Times New Roman" w:cs="Times New Roman"/>
        </w:rPr>
        <w:t xml:space="preserve"> or transferable. </w:t>
      </w:r>
    </w:p>
    <w:p w14:paraId="7D4CE2DE" w14:textId="21F8DB69" w:rsidR="00460219" w:rsidRPr="0092179B" w:rsidRDefault="00613C1C" w:rsidP="009217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79B">
        <w:rPr>
          <w:rFonts w:ascii="Times New Roman" w:hAnsi="Times New Roman" w:cs="Times New Roman"/>
        </w:rPr>
        <w:t xml:space="preserve">Transferable funds may be used by another </w:t>
      </w:r>
      <w:r w:rsidR="0092179B">
        <w:rPr>
          <w:rFonts w:ascii="Times New Roman" w:hAnsi="Times New Roman" w:cs="Times New Roman"/>
        </w:rPr>
        <w:t xml:space="preserve">team </w:t>
      </w:r>
      <w:r w:rsidRPr="0092179B">
        <w:rPr>
          <w:rFonts w:ascii="Times New Roman" w:hAnsi="Times New Roman" w:cs="Times New Roman"/>
        </w:rPr>
        <w:t>participant</w:t>
      </w:r>
      <w:r w:rsidR="0092179B" w:rsidRPr="0092179B">
        <w:rPr>
          <w:rFonts w:ascii="Times New Roman" w:hAnsi="Times New Roman" w:cs="Times New Roman"/>
        </w:rPr>
        <w:t xml:space="preserve"> or the original participant</w:t>
      </w:r>
      <w:r w:rsidR="00460219" w:rsidRPr="0092179B">
        <w:rPr>
          <w:rFonts w:ascii="Times New Roman" w:hAnsi="Times New Roman" w:cs="Times New Roman"/>
        </w:rPr>
        <w:t xml:space="preserve"> </w:t>
      </w:r>
      <w:r w:rsidR="0092179B" w:rsidRPr="0092179B">
        <w:rPr>
          <w:rFonts w:ascii="Times New Roman" w:hAnsi="Times New Roman" w:cs="Times New Roman"/>
        </w:rPr>
        <w:t>on</w:t>
      </w:r>
      <w:r w:rsidR="00460219" w:rsidRPr="0092179B">
        <w:rPr>
          <w:rFonts w:ascii="Times New Roman" w:hAnsi="Times New Roman" w:cs="Times New Roman"/>
        </w:rPr>
        <w:t xml:space="preserve"> a future trip occurring within on</w:t>
      </w:r>
      <w:r w:rsidRPr="0092179B">
        <w:rPr>
          <w:rFonts w:ascii="Times New Roman" w:hAnsi="Times New Roman" w:cs="Times New Roman"/>
        </w:rPr>
        <w:t>e year of original departure date.</w:t>
      </w:r>
    </w:p>
    <w:p w14:paraId="7D8CF974" w14:textId="77777777" w:rsidR="00853FB9" w:rsidRDefault="0092179B" w:rsidP="00853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79B">
        <w:rPr>
          <w:rFonts w:ascii="Times New Roman" w:hAnsi="Times New Roman" w:cs="Times New Roman"/>
        </w:rPr>
        <w:t>Excess funds are non-refundable but transferable to another team participant.</w:t>
      </w:r>
    </w:p>
    <w:p w14:paraId="583FA07F" w14:textId="6E55A160" w:rsidR="00853FB9" w:rsidRPr="00853FB9" w:rsidRDefault="00853FB9" w:rsidP="00853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EXCEPTION</w:t>
      </w:r>
      <w:r w:rsidRPr="00853FB9">
        <w:rPr>
          <w:rFonts w:ascii="Times New Roman" w:hAnsi="Times New Roman" w:cs="Times New Roman"/>
        </w:rPr>
        <w:t xml:space="preserve"> for refunds </w:t>
      </w:r>
      <w:r>
        <w:rPr>
          <w:rFonts w:ascii="Times New Roman" w:hAnsi="Times New Roman" w:cs="Times New Roman"/>
        </w:rPr>
        <w:t xml:space="preserve">applies only </w:t>
      </w:r>
      <w:r w:rsidRPr="00853FB9">
        <w:rPr>
          <w:rFonts w:ascii="Times New Roman" w:hAnsi="Times New Roman" w:cs="Times New Roman"/>
        </w:rPr>
        <w:t>in the event of cancellation by HLM.</w:t>
      </w:r>
    </w:p>
    <w:p w14:paraId="002E118F" w14:textId="0264425E" w:rsidR="00613C1C" w:rsidRDefault="00613C1C">
      <w:pPr>
        <w:rPr>
          <w:rFonts w:ascii="Times New Roman" w:hAnsi="Times New Roman" w:cs="Times New Roman"/>
        </w:rPr>
      </w:pPr>
    </w:p>
    <w:p w14:paraId="3E41C514" w14:textId="661CC9F9" w:rsidR="00853FB9" w:rsidRDefault="00853FB9" w:rsidP="00853FB9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PAYMENT SCHEDULE</w:t>
      </w:r>
      <w:r w:rsidRPr="00853FB9">
        <w:rPr>
          <w:rFonts w:ascii="Times New Roman" w:hAnsi="Times New Roman" w:cs="Times New Roman"/>
          <w:b/>
          <w:bCs/>
        </w:rPr>
        <w:t>:</w:t>
      </w:r>
    </w:p>
    <w:p w14:paraId="3739C72B" w14:textId="77777777" w:rsidR="00853FB9" w:rsidRDefault="00853FB9" w:rsidP="00853FB9">
      <w:pPr>
        <w:rPr>
          <w:rFonts w:ascii="Times New Roman" w:hAnsi="Times New Roman" w:cs="Times New Roman"/>
          <w:b/>
          <w:bCs/>
          <w:i/>
          <w:iCs/>
        </w:rPr>
      </w:pPr>
    </w:p>
    <w:p w14:paraId="5F63F80B" w14:textId="7C327830" w:rsidR="00853FB9" w:rsidRDefault="00853FB9" w:rsidP="00853FB9">
      <w:pPr>
        <w:rPr>
          <w:rFonts w:ascii="Times New Roman" w:hAnsi="Times New Roman" w:cs="Times New Roman"/>
        </w:rPr>
      </w:pPr>
      <w:r w:rsidRPr="00613C1C">
        <w:rPr>
          <w:rFonts w:ascii="Times New Roman" w:hAnsi="Times New Roman" w:cs="Times New Roman"/>
          <w:b/>
          <w:bCs/>
          <w:u w:val="single"/>
        </w:rPr>
        <w:t>$200 Deposit</w:t>
      </w:r>
      <w:r>
        <w:rPr>
          <w:rFonts w:ascii="Times New Roman" w:hAnsi="Times New Roman" w:cs="Times New Roman"/>
        </w:rPr>
        <w:t xml:space="preserve"> – Non-refundable, due upon application. (Applied to total trip cost)</w:t>
      </w:r>
    </w:p>
    <w:p w14:paraId="192F9BCF" w14:textId="77777777" w:rsidR="00853FB9" w:rsidRDefault="00853FB9" w:rsidP="00853FB9">
      <w:pPr>
        <w:rPr>
          <w:rFonts w:ascii="Times New Roman" w:hAnsi="Times New Roman" w:cs="Times New Roman"/>
        </w:rPr>
      </w:pPr>
    </w:p>
    <w:p w14:paraId="5279178F" w14:textId="1FAF17D4" w:rsidR="00853FB9" w:rsidRDefault="00853FB9" w:rsidP="00853FB9">
      <w:pPr>
        <w:rPr>
          <w:rFonts w:ascii="Times New Roman" w:hAnsi="Times New Roman" w:cs="Times New Roman"/>
        </w:rPr>
      </w:pPr>
      <w:r w:rsidRPr="00613C1C">
        <w:rPr>
          <w:rFonts w:ascii="Times New Roman" w:hAnsi="Times New Roman" w:cs="Times New Roman"/>
          <w:b/>
          <w:bCs/>
          <w:u w:val="single"/>
        </w:rPr>
        <w:t>First</w:t>
      </w:r>
      <w:r>
        <w:rPr>
          <w:rFonts w:ascii="Times New Roman" w:hAnsi="Times New Roman" w:cs="Times New Roman"/>
          <w:b/>
          <w:bCs/>
          <w:u w:val="single"/>
        </w:rPr>
        <w:t>-H</w:t>
      </w:r>
      <w:r w:rsidRPr="00613C1C">
        <w:rPr>
          <w:rFonts w:ascii="Times New Roman" w:hAnsi="Times New Roman" w:cs="Times New Roman"/>
          <w:b/>
          <w:bCs/>
          <w:u w:val="single"/>
        </w:rPr>
        <w:t xml:space="preserve">alf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613C1C">
        <w:rPr>
          <w:rFonts w:ascii="Times New Roman" w:hAnsi="Times New Roman" w:cs="Times New Roman"/>
          <w:b/>
          <w:bCs/>
          <w:u w:val="single"/>
        </w:rPr>
        <w:t>ayment</w:t>
      </w:r>
      <w:r>
        <w:rPr>
          <w:rFonts w:ascii="Times New Roman" w:hAnsi="Times New Roman" w:cs="Times New Roman"/>
        </w:rPr>
        <w:t xml:space="preserve"> – Due </w:t>
      </w:r>
      <w:r w:rsidR="00FA5A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0 days from departure date. </w:t>
      </w:r>
    </w:p>
    <w:p w14:paraId="0A89AE1B" w14:textId="77777777" w:rsidR="00853FB9" w:rsidRDefault="00853FB9" w:rsidP="00853FB9">
      <w:pPr>
        <w:rPr>
          <w:rFonts w:ascii="Times New Roman" w:hAnsi="Times New Roman" w:cs="Times New Roman"/>
        </w:rPr>
      </w:pPr>
    </w:p>
    <w:p w14:paraId="5B52B217" w14:textId="17D9759E" w:rsidR="00613C1C" w:rsidRPr="00853FB9" w:rsidRDefault="00853FB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13C1C">
        <w:rPr>
          <w:rFonts w:ascii="Times New Roman" w:hAnsi="Times New Roman" w:cs="Times New Roman"/>
          <w:b/>
          <w:bCs/>
          <w:u w:val="single"/>
        </w:rPr>
        <w:t>Final Payment</w:t>
      </w:r>
      <w:r>
        <w:rPr>
          <w:rFonts w:ascii="Times New Roman" w:hAnsi="Times New Roman" w:cs="Times New Roman"/>
        </w:rPr>
        <w:t xml:space="preserve"> – Due </w:t>
      </w:r>
      <w:r w:rsidR="00FA5AB3">
        <w:rPr>
          <w:rFonts w:ascii="Times New Roman" w:hAnsi="Times New Roman" w:cs="Times New Roman"/>
        </w:rPr>
        <w:t>45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days from departure date.</w:t>
      </w:r>
    </w:p>
    <w:sectPr w:rsidR="00613C1C" w:rsidRPr="00853FB9" w:rsidSect="001040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DD1"/>
    <w:multiLevelType w:val="hybridMultilevel"/>
    <w:tmpl w:val="5F5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22"/>
    <w:rsid w:val="00033F70"/>
    <w:rsid w:val="00052E65"/>
    <w:rsid w:val="00086DA1"/>
    <w:rsid w:val="000979E9"/>
    <w:rsid w:val="001040D7"/>
    <w:rsid w:val="0028568A"/>
    <w:rsid w:val="002A5CDD"/>
    <w:rsid w:val="00460219"/>
    <w:rsid w:val="00514F1A"/>
    <w:rsid w:val="005C2D49"/>
    <w:rsid w:val="00613C1C"/>
    <w:rsid w:val="00620FC6"/>
    <w:rsid w:val="00736EE2"/>
    <w:rsid w:val="00792C91"/>
    <w:rsid w:val="00853FB9"/>
    <w:rsid w:val="0092179B"/>
    <w:rsid w:val="009341B9"/>
    <w:rsid w:val="00963822"/>
    <w:rsid w:val="009867C0"/>
    <w:rsid w:val="009F5303"/>
    <w:rsid w:val="00B336A1"/>
    <w:rsid w:val="00E76781"/>
    <w:rsid w:val="00ED76CA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7220"/>
  <w15:chartTrackingRefBased/>
  <w15:docId w15:val="{611B3183-D0A0-2545-9A6A-17FB230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Mammoliti</dc:creator>
  <cp:keywords/>
  <dc:description/>
  <cp:lastModifiedBy>Carol Mammoliti</cp:lastModifiedBy>
  <cp:revision>7</cp:revision>
  <dcterms:created xsi:type="dcterms:W3CDTF">2019-05-16T14:24:00Z</dcterms:created>
  <dcterms:modified xsi:type="dcterms:W3CDTF">2019-06-20T14:20:00Z</dcterms:modified>
</cp:coreProperties>
</file>